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A6EA3D" w14:textId="77777777" w:rsidR="00C45E74" w:rsidRDefault="00C45E74" w:rsidP="00C30036">
      <w:pPr>
        <w:spacing w:before="200" w:after="200" w:line="276" w:lineRule="auto"/>
        <w:jc w:val="center"/>
        <w:rPr>
          <w:rFonts w:ascii="Times New Roman" w:eastAsia="SimSun" w:hAnsi="Times New Roman" w:cs="Times New Roman"/>
          <w:b/>
          <w:highlight w:val="yellow"/>
          <w:lang w:eastAsia="hr-HR"/>
        </w:rPr>
      </w:pPr>
    </w:p>
    <w:p w14:paraId="437525B0" w14:textId="77777777" w:rsidR="00C45E74" w:rsidRDefault="00C45E74" w:rsidP="00C30036">
      <w:pPr>
        <w:spacing w:before="200" w:after="200" w:line="276" w:lineRule="auto"/>
        <w:jc w:val="center"/>
        <w:rPr>
          <w:rFonts w:ascii="Times New Roman" w:eastAsia="SimSun" w:hAnsi="Times New Roman" w:cs="Times New Roman"/>
          <w:b/>
          <w:highlight w:val="yellow"/>
          <w:lang w:eastAsia="hr-HR"/>
        </w:rPr>
      </w:pPr>
    </w:p>
    <w:p w14:paraId="0033B0A0" w14:textId="77777777" w:rsidR="00EC69CB" w:rsidRDefault="00DA6AA1" w:rsidP="00DA6AA1">
      <w:pPr>
        <w:jc w:val="center"/>
        <w:rPr>
          <w:rFonts w:ascii="Gill Sans MT" w:eastAsia="Times New Roman" w:hAnsi="Gill Sans MT" w:cs="Times New Roman"/>
          <w:b/>
          <w:iCs/>
          <w:color w:val="FF0000"/>
          <w:spacing w:val="13"/>
          <w:sz w:val="28"/>
          <w:szCs w:val="28"/>
        </w:rPr>
      </w:pPr>
      <w:r>
        <w:rPr>
          <w:rFonts w:ascii="Gill Sans MT" w:eastAsia="Times New Roman" w:hAnsi="Gill Sans MT" w:cs="Times New Roman"/>
          <w:b/>
          <w:iCs/>
          <w:color w:val="FF0000"/>
          <w:spacing w:val="13"/>
          <w:sz w:val="28"/>
          <w:szCs w:val="28"/>
        </w:rPr>
        <w:t xml:space="preserve">OBRAZAC 5. </w:t>
      </w:r>
    </w:p>
    <w:p w14:paraId="5A0B9BE0" w14:textId="77777777" w:rsidR="00DA6AA1" w:rsidRPr="002C28F9" w:rsidRDefault="00DA6AA1" w:rsidP="00DA6AA1">
      <w:pPr>
        <w:jc w:val="center"/>
        <w:rPr>
          <w:rFonts w:ascii="Gill Sans MT" w:hAnsi="Gill Sans MT"/>
          <w:b/>
          <w:color w:val="FF0000"/>
          <w:sz w:val="28"/>
        </w:rPr>
      </w:pPr>
      <w:r>
        <w:rPr>
          <w:rFonts w:ascii="Gill Sans MT" w:eastAsia="Times New Roman" w:hAnsi="Gill Sans MT" w:cs="Times New Roman"/>
          <w:b/>
          <w:iCs/>
          <w:color w:val="FF0000"/>
          <w:spacing w:val="13"/>
          <w:sz w:val="28"/>
          <w:szCs w:val="28"/>
        </w:rPr>
        <w:t xml:space="preserve">IZJAVA O OSIGURANJU SREDSTAVA </w:t>
      </w:r>
    </w:p>
    <w:p w14:paraId="0A67D199" w14:textId="77777777" w:rsidR="00DA6AA1" w:rsidRPr="000C60DB" w:rsidRDefault="00DA6AA1" w:rsidP="00DA6AA1">
      <w:pPr>
        <w:spacing w:after="0" w:line="240" w:lineRule="auto"/>
        <w:ind w:left="709"/>
        <w:jc w:val="center"/>
        <w:rPr>
          <w:rFonts w:ascii="Gill Sans MT" w:eastAsia="Calibri" w:hAnsi="Gill Sans MT" w:cs="Times New Roman"/>
          <w:sz w:val="28"/>
          <w:szCs w:val="28"/>
        </w:rPr>
      </w:pPr>
    </w:p>
    <w:p w14:paraId="4BE087B0" w14:textId="77777777" w:rsidR="00DA6AA1" w:rsidRPr="00A62380" w:rsidRDefault="00DA6AA1" w:rsidP="00DA6AA1">
      <w:pPr>
        <w:jc w:val="center"/>
        <w:rPr>
          <w:rFonts w:ascii="Gill Sans MT" w:eastAsia="Times New Roman" w:hAnsi="Gill Sans MT" w:cs="Times New Roman"/>
          <w:b/>
          <w:iCs/>
          <w:spacing w:val="13"/>
          <w:sz w:val="28"/>
          <w:szCs w:val="28"/>
        </w:rPr>
      </w:pPr>
      <w:r w:rsidRPr="00A62380">
        <w:rPr>
          <w:rFonts w:ascii="Gill Sans MT" w:eastAsia="Times New Roman" w:hAnsi="Gill Sans MT" w:cs="Times New Roman"/>
          <w:b/>
          <w:iCs/>
          <w:spacing w:val="13"/>
          <w:sz w:val="28"/>
          <w:szCs w:val="28"/>
        </w:rPr>
        <w:t xml:space="preserve">Poziv na dostavu projektnih prijedloga </w:t>
      </w:r>
    </w:p>
    <w:p w14:paraId="7FC2521C" w14:textId="77777777" w:rsidR="00DA6AA1" w:rsidRPr="002C28F9" w:rsidRDefault="00DA6AA1" w:rsidP="00DA6AA1">
      <w:pPr>
        <w:spacing w:after="0" w:line="240" w:lineRule="auto"/>
        <w:ind w:left="709"/>
        <w:jc w:val="center"/>
        <w:rPr>
          <w:rFonts w:ascii="Gill Sans MT" w:hAnsi="Gill Sans MT"/>
          <w:sz w:val="28"/>
        </w:rPr>
      </w:pPr>
    </w:p>
    <w:p w14:paraId="5CD500F2" w14:textId="77777777" w:rsidR="00DA6AA1" w:rsidRPr="00A62380" w:rsidRDefault="00DA6AA1" w:rsidP="00DA6AA1">
      <w:pPr>
        <w:jc w:val="center"/>
        <w:rPr>
          <w:rFonts w:ascii="Gill Sans MT" w:eastAsia="Times New Roman" w:hAnsi="Gill Sans MT" w:cs="Times New Roman"/>
          <w:b/>
          <w:iCs/>
          <w:spacing w:val="13"/>
          <w:sz w:val="28"/>
          <w:szCs w:val="28"/>
        </w:rPr>
      </w:pPr>
      <w:r w:rsidRPr="00A62380">
        <w:rPr>
          <w:rFonts w:ascii="Gill Sans MT" w:eastAsia="Times New Roman" w:hAnsi="Gill Sans MT" w:cs="Times New Roman"/>
          <w:b/>
          <w:iCs/>
          <w:spacing w:val="13"/>
          <w:sz w:val="28"/>
          <w:szCs w:val="28"/>
        </w:rPr>
        <w:t xml:space="preserve">Povećanje energetske učinkovitosti i </w:t>
      </w:r>
      <w:bookmarkStart w:id="0" w:name="_GoBack"/>
      <w:bookmarkEnd w:id="0"/>
      <w:r>
        <w:rPr>
          <w:rFonts w:ascii="Gill Sans MT" w:eastAsia="Times New Roman" w:hAnsi="Gill Sans MT" w:cs="Times New Roman"/>
          <w:b/>
          <w:iCs/>
          <w:spacing w:val="13"/>
          <w:sz w:val="28"/>
          <w:szCs w:val="28"/>
        </w:rPr>
        <w:t>korištenja</w:t>
      </w:r>
      <w:r w:rsidRPr="00A62380">
        <w:rPr>
          <w:rFonts w:ascii="Gill Sans MT" w:eastAsia="Times New Roman" w:hAnsi="Gill Sans MT" w:cs="Times New Roman"/>
          <w:b/>
          <w:iCs/>
          <w:spacing w:val="13"/>
          <w:sz w:val="28"/>
          <w:szCs w:val="28"/>
        </w:rPr>
        <w:t xml:space="preserve"> obnovljivih izvora energije u proizvodnim industrijama </w:t>
      </w:r>
    </w:p>
    <w:p w14:paraId="729218A8" w14:textId="77777777" w:rsidR="00DA6AA1" w:rsidRPr="000C60DB" w:rsidRDefault="00DA6AA1" w:rsidP="00DA6AA1">
      <w:pPr>
        <w:spacing w:after="0" w:line="240" w:lineRule="auto"/>
        <w:ind w:left="709"/>
        <w:jc w:val="center"/>
        <w:rPr>
          <w:rFonts w:ascii="Gill Sans MT" w:hAnsi="Gill Sans MT" w:cs="Times New Roman"/>
          <w:b/>
          <w:sz w:val="28"/>
          <w:szCs w:val="28"/>
        </w:rPr>
      </w:pPr>
    </w:p>
    <w:p w14:paraId="69C8CF94" w14:textId="77777777" w:rsidR="00DA6AA1" w:rsidRPr="000C60DB" w:rsidRDefault="00DA6AA1" w:rsidP="00DA6AA1">
      <w:pPr>
        <w:spacing w:after="0" w:line="240" w:lineRule="auto"/>
        <w:ind w:left="709"/>
        <w:jc w:val="center"/>
        <w:rPr>
          <w:rFonts w:ascii="Gill Sans MT" w:eastAsia="Calibri" w:hAnsi="Gill Sans MT" w:cs="Times New Roman"/>
          <w:sz w:val="28"/>
          <w:szCs w:val="28"/>
        </w:rPr>
      </w:pPr>
    </w:p>
    <w:p w14:paraId="57D045FE" w14:textId="249373EB" w:rsidR="00DA6AA1" w:rsidRPr="00010B66" w:rsidRDefault="00DA6AA1" w:rsidP="00DA6AA1">
      <w:pPr>
        <w:jc w:val="center"/>
        <w:rPr>
          <w:rFonts w:ascii="Gill Sans MT" w:eastAsia="Times New Roman" w:hAnsi="Gill Sans MT" w:cs="Times New Roman"/>
          <w:b/>
          <w:i/>
          <w:iCs/>
          <w:spacing w:val="13"/>
          <w:sz w:val="28"/>
          <w:szCs w:val="28"/>
        </w:rPr>
      </w:pPr>
      <w:r w:rsidRPr="00010B66">
        <w:rPr>
          <w:rFonts w:ascii="Gill Sans MT" w:eastAsia="Times New Roman" w:hAnsi="Gill Sans MT" w:cs="Times New Roman"/>
          <w:b/>
          <w:i/>
          <w:iCs/>
          <w:spacing w:val="13"/>
          <w:sz w:val="28"/>
          <w:szCs w:val="28"/>
        </w:rPr>
        <w:t xml:space="preserve">(referentni broj: </w:t>
      </w:r>
      <w:r w:rsidR="00AA39FD" w:rsidRPr="00010B66">
        <w:rPr>
          <w:rFonts w:ascii="Gill Sans MT" w:eastAsia="Times New Roman" w:hAnsi="Gill Sans MT" w:cs="Times New Roman"/>
          <w:b/>
          <w:i/>
          <w:iCs/>
          <w:spacing w:val="13"/>
          <w:sz w:val="28"/>
          <w:szCs w:val="28"/>
        </w:rPr>
        <w:t>KK.04.1.1.0</w:t>
      </w:r>
      <w:r w:rsidR="00653DE1">
        <w:rPr>
          <w:rFonts w:ascii="Gill Sans MT" w:eastAsia="Times New Roman" w:hAnsi="Gill Sans MT" w:cs="Times New Roman"/>
          <w:b/>
          <w:i/>
          <w:iCs/>
          <w:spacing w:val="13"/>
          <w:sz w:val="28"/>
          <w:szCs w:val="28"/>
        </w:rPr>
        <w:t>3</w:t>
      </w:r>
      <w:r w:rsidRPr="00010B66">
        <w:rPr>
          <w:rFonts w:ascii="Gill Sans MT" w:eastAsia="Times New Roman" w:hAnsi="Gill Sans MT" w:cs="Times New Roman"/>
          <w:b/>
          <w:i/>
          <w:iCs/>
          <w:spacing w:val="13"/>
          <w:sz w:val="28"/>
          <w:szCs w:val="28"/>
        </w:rPr>
        <w:t>)</w:t>
      </w:r>
    </w:p>
    <w:p w14:paraId="6C1A0A52" w14:textId="77777777" w:rsidR="00DA6AA1" w:rsidRPr="002C28F9" w:rsidRDefault="00DA6AA1" w:rsidP="00DA6AA1">
      <w:pPr>
        <w:spacing w:after="0" w:line="240" w:lineRule="auto"/>
        <w:ind w:left="709"/>
        <w:jc w:val="center"/>
        <w:rPr>
          <w:rFonts w:ascii="Gill Sans MT" w:hAnsi="Gill Sans MT"/>
          <w:b/>
          <w:i/>
          <w:sz w:val="28"/>
        </w:rPr>
      </w:pPr>
    </w:p>
    <w:p w14:paraId="3E0ADEF4" w14:textId="77777777" w:rsidR="00DA6AA1" w:rsidRPr="000C60DB" w:rsidRDefault="00DA6AA1" w:rsidP="00DA6AA1">
      <w:pPr>
        <w:spacing w:after="0" w:line="240" w:lineRule="auto"/>
        <w:ind w:left="709"/>
        <w:jc w:val="center"/>
        <w:rPr>
          <w:rFonts w:ascii="Gill Sans MT" w:eastAsia="Calibri" w:hAnsi="Gill Sans MT" w:cs="Times New Roman"/>
          <w:sz w:val="28"/>
          <w:szCs w:val="28"/>
        </w:rPr>
      </w:pPr>
    </w:p>
    <w:p w14:paraId="42181786" w14:textId="77777777" w:rsidR="00DA6AA1" w:rsidRPr="0006556C" w:rsidRDefault="0006556C" w:rsidP="00DA6AA1">
      <w:pPr>
        <w:pStyle w:val="Odlomakpopisa"/>
        <w:numPr>
          <w:ilvl w:val="0"/>
          <w:numId w:val="3"/>
        </w:numPr>
        <w:spacing w:after="200" w:line="276" w:lineRule="auto"/>
        <w:jc w:val="center"/>
        <w:rPr>
          <w:rFonts w:ascii="Gill Sans MT" w:eastAsia="Times New Roman" w:hAnsi="Gill Sans MT" w:cs="Times New Roman"/>
          <w:b/>
          <w:i/>
          <w:iCs/>
          <w:spacing w:val="13"/>
          <w:sz w:val="28"/>
          <w:szCs w:val="28"/>
        </w:rPr>
      </w:pPr>
      <w:r w:rsidRPr="0006556C">
        <w:rPr>
          <w:rFonts w:ascii="Gill Sans MT" w:eastAsia="Times New Roman" w:hAnsi="Gill Sans MT" w:cs="Times New Roman"/>
          <w:b/>
          <w:i/>
          <w:iCs/>
          <w:spacing w:val="13"/>
          <w:sz w:val="28"/>
          <w:szCs w:val="28"/>
        </w:rPr>
        <w:t>o</w:t>
      </w:r>
      <w:r w:rsidR="00DA6AA1" w:rsidRPr="0006556C">
        <w:rPr>
          <w:rFonts w:ascii="Gill Sans MT" w:eastAsia="Times New Roman" w:hAnsi="Gill Sans MT" w:cs="Times New Roman"/>
          <w:b/>
          <w:i/>
          <w:iCs/>
          <w:spacing w:val="13"/>
          <w:sz w:val="28"/>
          <w:szCs w:val="28"/>
        </w:rPr>
        <w:t>tvoreni postupak u modalitetu privremenog Poziva</w:t>
      </w:r>
    </w:p>
    <w:p w14:paraId="314B4433" w14:textId="77777777" w:rsidR="00C45E74" w:rsidRPr="00C45E74" w:rsidRDefault="00C45E74" w:rsidP="00C45E74">
      <w:pPr>
        <w:shd w:val="clear" w:color="auto" w:fill="FFFFFF" w:themeFill="background1"/>
        <w:spacing w:before="200" w:after="200" w:line="276" w:lineRule="auto"/>
        <w:jc w:val="center"/>
        <w:rPr>
          <w:rFonts w:ascii="Times New Roman" w:eastAsia="SimSun" w:hAnsi="Times New Roman" w:cs="Times New Roman"/>
          <w:b/>
          <w:sz w:val="24"/>
          <w:szCs w:val="24"/>
          <w:lang w:eastAsia="hr-HR"/>
        </w:rPr>
      </w:pPr>
    </w:p>
    <w:p w14:paraId="2F842E2C" w14:textId="77777777" w:rsidR="00DA6AA1" w:rsidRDefault="00DA6AA1" w:rsidP="00C30036">
      <w:pPr>
        <w:spacing w:after="200" w:line="276" w:lineRule="auto"/>
        <w:jc w:val="center"/>
        <w:rPr>
          <w:rFonts w:ascii="Times New Roman" w:eastAsia="SimSun" w:hAnsi="Times New Roman" w:cs="Times New Roman"/>
          <w:b/>
          <w:sz w:val="24"/>
          <w:szCs w:val="24"/>
          <w:lang w:eastAsia="hr-HR"/>
        </w:rPr>
      </w:pPr>
    </w:p>
    <w:p w14:paraId="7CEC190F" w14:textId="77777777" w:rsidR="00DA6AA1" w:rsidRDefault="00DA6AA1" w:rsidP="00C30036">
      <w:pPr>
        <w:spacing w:after="200" w:line="276" w:lineRule="auto"/>
        <w:jc w:val="center"/>
        <w:rPr>
          <w:rFonts w:ascii="Times New Roman" w:eastAsia="SimSun" w:hAnsi="Times New Roman" w:cs="Times New Roman"/>
          <w:b/>
          <w:sz w:val="24"/>
          <w:szCs w:val="24"/>
          <w:lang w:eastAsia="hr-HR"/>
        </w:rPr>
      </w:pPr>
    </w:p>
    <w:p w14:paraId="088A54CE" w14:textId="409729E2" w:rsidR="00DA6AA1" w:rsidRDefault="00DA6AA1" w:rsidP="00EC69CB">
      <w:pPr>
        <w:spacing w:after="200" w:line="276" w:lineRule="auto"/>
        <w:rPr>
          <w:rFonts w:ascii="Times New Roman" w:eastAsia="SimSun" w:hAnsi="Times New Roman" w:cs="Times New Roman"/>
          <w:b/>
          <w:sz w:val="24"/>
          <w:szCs w:val="24"/>
          <w:lang w:eastAsia="hr-HR"/>
        </w:rPr>
      </w:pPr>
    </w:p>
    <w:p w14:paraId="55E1E9DC" w14:textId="68294809" w:rsidR="00C86D14" w:rsidRDefault="00C86D14" w:rsidP="00EC69CB">
      <w:pPr>
        <w:spacing w:after="200" w:line="276" w:lineRule="auto"/>
        <w:rPr>
          <w:rFonts w:ascii="Times New Roman" w:eastAsia="SimSun" w:hAnsi="Times New Roman" w:cs="Times New Roman"/>
          <w:b/>
          <w:sz w:val="24"/>
          <w:szCs w:val="24"/>
          <w:lang w:eastAsia="hr-HR"/>
        </w:rPr>
      </w:pPr>
    </w:p>
    <w:p w14:paraId="4E09BC37" w14:textId="4F3CC39A" w:rsidR="00C86D14" w:rsidRDefault="00C86D14" w:rsidP="00EC69CB">
      <w:pPr>
        <w:spacing w:after="200" w:line="276" w:lineRule="auto"/>
        <w:rPr>
          <w:rFonts w:ascii="Times New Roman" w:eastAsia="SimSun" w:hAnsi="Times New Roman" w:cs="Times New Roman"/>
          <w:b/>
          <w:sz w:val="24"/>
          <w:szCs w:val="24"/>
          <w:lang w:eastAsia="hr-HR"/>
        </w:rPr>
      </w:pPr>
    </w:p>
    <w:p w14:paraId="3DE41C28" w14:textId="56CC9FBC" w:rsidR="00DA6AA1" w:rsidRDefault="00C86D14" w:rsidP="00C30036">
      <w:pPr>
        <w:spacing w:after="200" w:line="276" w:lineRule="auto"/>
        <w:jc w:val="center"/>
        <w:rPr>
          <w:rFonts w:ascii="Times New Roman" w:eastAsia="SimSun" w:hAnsi="Times New Roman" w:cs="Times New Roman"/>
          <w:b/>
          <w:sz w:val="24"/>
          <w:szCs w:val="24"/>
          <w:lang w:eastAsia="hr-HR"/>
        </w:rPr>
      </w:pPr>
      <w:r>
        <w:rPr>
          <w:rFonts w:ascii="Times New Roman" w:eastAsia="Calibri" w:hAnsi="Times New Roman"/>
          <w:noProof/>
          <w:sz w:val="24"/>
          <w:szCs w:val="24"/>
          <w:lang w:eastAsia="hr-HR"/>
        </w:rPr>
        <w:drawing>
          <wp:inline distT="0" distB="0" distL="0" distR="0" wp14:anchorId="0318DF65" wp14:editId="6C3ECEF9">
            <wp:extent cx="3078480" cy="1304925"/>
            <wp:effectExtent l="0" t="0" r="0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8480" cy="13049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469124E" w14:textId="2B9CBEBC" w:rsidR="00C45E74" w:rsidRDefault="00C45E74" w:rsidP="00C30036">
      <w:pPr>
        <w:spacing w:before="120" w:after="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2A14B82B" w14:textId="77777777" w:rsidR="00C86D14" w:rsidRDefault="00C86D14" w:rsidP="00C30036">
      <w:pPr>
        <w:spacing w:before="120" w:after="0" w:line="276" w:lineRule="auto"/>
        <w:rPr>
          <w:rFonts w:ascii="Gill Sans MT" w:eastAsia="Calibri" w:hAnsi="Gill Sans MT" w:cs="Times New Roman"/>
          <w:sz w:val="24"/>
          <w:szCs w:val="24"/>
        </w:rPr>
      </w:pPr>
    </w:p>
    <w:p w14:paraId="2DF03957" w14:textId="47B5F214" w:rsidR="00C30036" w:rsidRPr="00EC69CB" w:rsidRDefault="00C30036" w:rsidP="00C30036">
      <w:pPr>
        <w:spacing w:before="120" w:after="0" w:line="276" w:lineRule="auto"/>
        <w:rPr>
          <w:rFonts w:ascii="Gill Sans MT" w:eastAsia="Calibri" w:hAnsi="Gill Sans MT" w:cs="Times New Roman"/>
          <w:sz w:val="24"/>
          <w:szCs w:val="24"/>
        </w:rPr>
      </w:pPr>
      <w:r w:rsidRPr="00EC69CB">
        <w:rPr>
          <w:rFonts w:ascii="Gill Sans MT" w:eastAsia="Calibri" w:hAnsi="Gill Sans MT" w:cs="Times New Roman"/>
          <w:sz w:val="24"/>
          <w:szCs w:val="24"/>
        </w:rPr>
        <w:lastRenderedPageBreak/>
        <w:t xml:space="preserve">Ja, </w:t>
      </w:r>
      <w:r w:rsidRPr="00EC69CB">
        <w:rPr>
          <w:rFonts w:ascii="Gill Sans MT" w:eastAsia="Calibri" w:hAnsi="Gill Sans MT" w:cs="Times New Roman"/>
          <w:sz w:val="24"/>
          <w:szCs w:val="24"/>
          <w:u w:val="single"/>
        </w:rPr>
        <w:tab/>
      </w:r>
      <w:r w:rsidRPr="00EC69CB">
        <w:rPr>
          <w:rFonts w:ascii="Gill Sans MT" w:eastAsia="Calibri" w:hAnsi="Gill Sans MT" w:cs="Times New Roman"/>
          <w:sz w:val="24"/>
          <w:szCs w:val="24"/>
          <w:u w:val="single"/>
        </w:rPr>
        <w:tab/>
      </w:r>
      <w:r w:rsidRPr="00EC69CB">
        <w:rPr>
          <w:rFonts w:ascii="Gill Sans MT" w:eastAsia="Calibri" w:hAnsi="Gill Sans MT" w:cs="Times New Roman"/>
          <w:sz w:val="24"/>
          <w:szCs w:val="24"/>
          <w:u w:val="single"/>
        </w:rPr>
        <w:tab/>
      </w:r>
      <w:r w:rsidRPr="00EC69CB">
        <w:rPr>
          <w:rFonts w:ascii="Gill Sans MT" w:eastAsia="Calibri" w:hAnsi="Gill Sans MT" w:cs="Times New Roman"/>
          <w:sz w:val="24"/>
          <w:szCs w:val="24"/>
          <w:u w:val="single"/>
        </w:rPr>
        <w:tab/>
      </w:r>
      <w:r w:rsidRPr="00EC69CB">
        <w:rPr>
          <w:rFonts w:ascii="Gill Sans MT" w:eastAsia="Calibri" w:hAnsi="Gill Sans MT" w:cs="Times New Roman"/>
          <w:sz w:val="24"/>
          <w:szCs w:val="24"/>
          <w:u w:val="single"/>
        </w:rPr>
        <w:tab/>
      </w:r>
      <w:r w:rsidRPr="00EC69CB">
        <w:rPr>
          <w:rFonts w:ascii="Gill Sans MT" w:eastAsia="Calibri" w:hAnsi="Gill Sans MT" w:cs="Times New Roman"/>
          <w:sz w:val="24"/>
          <w:szCs w:val="24"/>
          <w:u w:val="single"/>
        </w:rPr>
        <w:tab/>
      </w:r>
      <w:r w:rsidRPr="00EC69CB">
        <w:rPr>
          <w:rFonts w:ascii="Gill Sans MT" w:eastAsia="Calibri" w:hAnsi="Gill Sans MT" w:cs="Times New Roman"/>
          <w:sz w:val="24"/>
          <w:szCs w:val="24"/>
          <w:u w:val="single"/>
        </w:rPr>
        <w:tab/>
      </w:r>
      <w:r w:rsidRPr="00EC69CB">
        <w:rPr>
          <w:rFonts w:ascii="Gill Sans MT" w:eastAsia="Calibri" w:hAnsi="Gill Sans MT" w:cs="Times New Roman"/>
          <w:sz w:val="24"/>
          <w:szCs w:val="24"/>
          <w:u w:val="single"/>
        </w:rPr>
        <w:tab/>
      </w:r>
      <w:r w:rsidRPr="00EC69CB">
        <w:rPr>
          <w:rFonts w:ascii="Gill Sans MT" w:eastAsia="Calibri" w:hAnsi="Gill Sans MT" w:cs="Times New Roman"/>
          <w:sz w:val="24"/>
          <w:szCs w:val="24"/>
          <w:u w:val="single"/>
        </w:rPr>
        <w:tab/>
      </w:r>
      <w:r w:rsidRPr="00EC69CB">
        <w:rPr>
          <w:rFonts w:ascii="Gill Sans MT" w:eastAsia="Calibri" w:hAnsi="Gill Sans MT" w:cs="Times New Roman"/>
          <w:sz w:val="24"/>
          <w:szCs w:val="24"/>
          <w:u w:val="single"/>
        </w:rPr>
        <w:tab/>
      </w:r>
      <w:r w:rsidRPr="00EC69CB">
        <w:rPr>
          <w:rFonts w:ascii="Gill Sans MT" w:eastAsia="Calibri" w:hAnsi="Gill Sans MT" w:cs="Times New Roman"/>
          <w:sz w:val="24"/>
          <w:szCs w:val="24"/>
          <w:u w:val="single"/>
        </w:rPr>
        <w:tab/>
      </w:r>
      <w:r w:rsidRPr="00EC69CB">
        <w:rPr>
          <w:rFonts w:ascii="Gill Sans MT" w:eastAsia="Calibri" w:hAnsi="Gill Sans MT" w:cs="Times New Roman"/>
          <w:sz w:val="24"/>
          <w:szCs w:val="24"/>
          <w:u w:val="single"/>
        </w:rPr>
        <w:tab/>
      </w:r>
      <w:r w:rsidRPr="00EC69CB">
        <w:rPr>
          <w:rFonts w:ascii="Gill Sans MT" w:eastAsia="Calibri" w:hAnsi="Gill Sans MT" w:cs="Times New Roman"/>
          <w:sz w:val="24"/>
          <w:szCs w:val="24"/>
        </w:rPr>
        <w:t>,</w:t>
      </w:r>
    </w:p>
    <w:p w14:paraId="73D493DF" w14:textId="3BFA769B" w:rsidR="00C30036" w:rsidRPr="00EC69CB" w:rsidRDefault="00C30036" w:rsidP="00C30036">
      <w:pPr>
        <w:spacing w:after="0" w:line="276" w:lineRule="auto"/>
        <w:jc w:val="center"/>
        <w:rPr>
          <w:rFonts w:ascii="Gill Sans MT" w:eastAsia="Calibri" w:hAnsi="Gill Sans MT" w:cs="Times New Roman"/>
          <w:sz w:val="24"/>
          <w:szCs w:val="24"/>
        </w:rPr>
      </w:pPr>
      <w:r w:rsidRPr="00EC69CB">
        <w:rPr>
          <w:rFonts w:ascii="Gill Sans MT" w:eastAsia="Calibri" w:hAnsi="Gill Sans MT" w:cs="Times New Roman"/>
          <w:sz w:val="24"/>
          <w:szCs w:val="24"/>
        </w:rPr>
        <w:t xml:space="preserve">(ime i prezime, </w:t>
      </w:r>
      <w:r w:rsidR="00010B66">
        <w:rPr>
          <w:rFonts w:ascii="Gill Sans MT" w:eastAsia="Calibri" w:hAnsi="Gill Sans MT" w:cs="Times New Roman"/>
          <w:sz w:val="24"/>
          <w:szCs w:val="24"/>
        </w:rPr>
        <w:t xml:space="preserve">adresa, </w:t>
      </w:r>
      <w:r w:rsidRPr="00EC69CB">
        <w:rPr>
          <w:rFonts w:ascii="Gill Sans MT" w:eastAsia="Calibri" w:hAnsi="Gill Sans MT" w:cs="Times New Roman"/>
          <w:sz w:val="24"/>
          <w:szCs w:val="24"/>
        </w:rPr>
        <w:t>OIB i funkcija)</w:t>
      </w:r>
    </w:p>
    <w:p w14:paraId="3D39C6FA" w14:textId="77777777" w:rsidR="00C30036" w:rsidRPr="00EC69CB" w:rsidRDefault="00C30036" w:rsidP="00C30036">
      <w:pPr>
        <w:spacing w:after="120" w:line="276" w:lineRule="auto"/>
        <w:rPr>
          <w:rFonts w:ascii="Gill Sans MT" w:eastAsia="Calibri" w:hAnsi="Gill Sans MT" w:cs="Times New Roman"/>
          <w:sz w:val="24"/>
          <w:szCs w:val="24"/>
        </w:rPr>
      </w:pPr>
    </w:p>
    <w:p w14:paraId="6C932D20" w14:textId="77777777" w:rsidR="00C30036" w:rsidRPr="00EC69CB" w:rsidRDefault="00C30036" w:rsidP="00C30036">
      <w:pPr>
        <w:spacing w:after="120" w:line="276" w:lineRule="auto"/>
        <w:jc w:val="both"/>
        <w:rPr>
          <w:rFonts w:ascii="Gill Sans MT" w:eastAsia="SimSun" w:hAnsi="Gill Sans MT" w:cs="Times New Roman"/>
          <w:sz w:val="24"/>
          <w:szCs w:val="24"/>
          <w:lang w:eastAsia="hr-HR"/>
        </w:rPr>
      </w:pPr>
      <w:r w:rsidRPr="00EC69CB">
        <w:rPr>
          <w:rFonts w:ascii="Gill Sans MT" w:eastAsia="Calibri" w:hAnsi="Gill Sans MT" w:cs="Times New Roman"/>
          <w:sz w:val="24"/>
          <w:szCs w:val="24"/>
        </w:rPr>
        <w:t>dolje potpisani, kao ovlaštena osoba</w:t>
      </w:r>
      <w:r w:rsidR="00B678EE" w:rsidRPr="00EC69CB">
        <w:rPr>
          <w:rFonts w:ascii="Gill Sans MT" w:eastAsia="Calibri" w:hAnsi="Gill Sans MT" w:cs="Times New Roman"/>
          <w:sz w:val="24"/>
          <w:szCs w:val="24"/>
        </w:rPr>
        <w:t xml:space="preserve"> za zastupanje</w:t>
      </w:r>
      <w:r w:rsidRPr="00EC69CB">
        <w:rPr>
          <w:rFonts w:ascii="Gill Sans MT" w:eastAsia="Calibri" w:hAnsi="Gill Sans MT" w:cs="Times New Roman"/>
          <w:sz w:val="24"/>
          <w:szCs w:val="24"/>
        </w:rPr>
        <w:t xml:space="preserve"> Prijavitelja</w:t>
      </w:r>
      <w:r w:rsidRPr="00EC69CB">
        <w:rPr>
          <w:rFonts w:ascii="Gill Sans MT" w:eastAsia="Calibri" w:hAnsi="Gill Sans MT" w:cs="Times New Roman"/>
          <w:sz w:val="24"/>
          <w:szCs w:val="24"/>
          <w:vertAlign w:val="superscript"/>
        </w:rPr>
        <w:footnoteReference w:id="1"/>
      </w:r>
      <w:r w:rsidRPr="00EC69CB">
        <w:rPr>
          <w:rFonts w:ascii="Gill Sans MT" w:eastAsia="Calibri" w:hAnsi="Gill Sans MT" w:cs="Times New Roman"/>
          <w:sz w:val="24"/>
          <w:szCs w:val="24"/>
        </w:rPr>
        <w:t xml:space="preserve"> _____</w:t>
      </w:r>
      <w:r w:rsidR="0075131C" w:rsidRPr="00EC69CB">
        <w:rPr>
          <w:rFonts w:ascii="Gill Sans MT" w:eastAsia="Calibri" w:hAnsi="Gill Sans MT" w:cs="Times New Roman"/>
          <w:sz w:val="24"/>
          <w:szCs w:val="24"/>
        </w:rPr>
        <w:t>____________________________</w:t>
      </w:r>
      <w:r w:rsidRPr="00EC69CB">
        <w:rPr>
          <w:rFonts w:ascii="Gill Sans MT" w:eastAsia="Calibri" w:hAnsi="Gill Sans MT" w:cs="Times New Roman"/>
          <w:sz w:val="24"/>
          <w:szCs w:val="24"/>
        </w:rPr>
        <w:t xml:space="preserve">___, </w:t>
      </w:r>
      <w:r w:rsidR="00B678EE" w:rsidRPr="00EC69CB">
        <w:rPr>
          <w:rFonts w:ascii="Gill Sans MT" w:eastAsia="Calibri" w:hAnsi="Gill Sans MT" w:cs="Times New Roman"/>
          <w:sz w:val="24"/>
          <w:szCs w:val="24"/>
        </w:rPr>
        <w:t xml:space="preserve">osobno i u ime Prijavitelja </w:t>
      </w:r>
      <w:r w:rsidRPr="00EC69CB">
        <w:rPr>
          <w:rFonts w:ascii="Gill Sans MT" w:eastAsia="SimSun" w:hAnsi="Gill Sans MT" w:cs="Times New Roman"/>
          <w:sz w:val="24"/>
          <w:szCs w:val="24"/>
          <w:lang w:eastAsia="hr-HR"/>
        </w:rPr>
        <w:t xml:space="preserve">pod materijalnom i kaznenom odgovornošću izjavljujem: </w:t>
      </w:r>
    </w:p>
    <w:p w14:paraId="65370954" w14:textId="77777777" w:rsidR="004F26A5" w:rsidRPr="00EC69CB" w:rsidRDefault="004F26A5" w:rsidP="00DA6AA1">
      <w:pPr>
        <w:spacing w:after="120" w:line="276" w:lineRule="auto"/>
        <w:jc w:val="center"/>
        <w:rPr>
          <w:rFonts w:ascii="Gill Sans MT" w:eastAsia="SimSun" w:hAnsi="Gill Sans MT" w:cs="Times New Roman"/>
          <w:sz w:val="24"/>
          <w:szCs w:val="24"/>
          <w:lang w:eastAsia="hr-HR"/>
        </w:rPr>
      </w:pPr>
    </w:p>
    <w:p w14:paraId="6A4A0681" w14:textId="09A3A1C4" w:rsidR="00010B66" w:rsidRPr="00010B66" w:rsidRDefault="00010B66" w:rsidP="00063539">
      <w:pPr>
        <w:jc w:val="both"/>
        <w:rPr>
          <w:rFonts w:ascii="Gill Sans MT" w:hAnsi="Gill Sans MT" w:cs="Times New Roman"/>
          <w:sz w:val="24"/>
          <w:szCs w:val="24"/>
        </w:rPr>
      </w:pPr>
      <w:r w:rsidRPr="00010B66">
        <w:rPr>
          <w:rFonts w:ascii="Gill Sans MT" w:hAnsi="Gill Sans MT" w:cs="Times New Roman"/>
          <w:sz w:val="24"/>
          <w:szCs w:val="24"/>
        </w:rPr>
        <w:t>Prijavitelj se obvezuje iz vlastitih sredstva ili vanjskim financiranjem</w:t>
      </w:r>
      <w:r>
        <w:rPr>
          <w:rStyle w:val="Referencafusnote"/>
          <w:rFonts w:ascii="Gill Sans MT" w:hAnsi="Gill Sans MT" w:cs="Times New Roman"/>
          <w:sz w:val="24"/>
          <w:szCs w:val="24"/>
        </w:rPr>
        <w:footnoteReference w:id="2"/>
      </w:r>
      <w:r w:rsidRPr="00010B66">
        <w:rPr>
          <w:rFonts w:ascii="Gill Sans MT" w:hAnsi="Gill Sans MT" w:cs="Times New Roman"/>
          <w:sz w:val="24"/>
          <w:szCs w:val="24"/>
        </w:rPr>
        <w:t xml:space="preserve"> (svime što ne predstavlja sredstva iz  Europske unije, odnosno europskih strukturnih i investicijskih fondova) osigurati:</w:t>
      </w:r>
    </w:p>
    <w:p w14:paraId="34E8726F" w14:textId="77777777" w:rsidR="00010B66" w:rsidRPr="00010B66" w:rsidRDefault="00010B66" w:rsidP="00063539">
      <w:pPr>
        <w:numPr>
          <w:ilvl w:val="0"/>
          <w:numId w:val="5"/>
        </w:numPr>
        <w:jc w:val="both"/>
        <w:rPr>
          <w:rFonts w:ascii="Gill Sans MT" w:hAnsi="Gill Sans MT" w:cs="Times New Roman"/>
          <w:sz w:val="24"/>
          <w:szCs w:val="24"/>
        </w:rPr>
      </w:pPr>
      <w:r w:rsidRPr="00010B66">
        <w:rPr>
          <w:rFonts w:ascii="Gill Sans MT" w:hAnsi="Gill Sans MT" w:cs="Times New Roman"/>
          <w:sz w:val="24"/>
          <w:szCs w:val="24"/>
        </w:rPr>
        <w:t>sredstva za financiranje razlike između iznosa ukupnih prihvatljivih izdataka projektnog prijedloga te iznosa bespovratnih sredstava iz EFRR-a dodijeljenih za financiranje prihvatljivih izdataka u sklopu ovog Poziva i</w:t>
      </w:r>
    </w:p>
    <w:p w14:paraId="547AD18F" w14:textId="77777777" w:rsidR="00010B66" w:rsidRPr="00010B66" w:rsidRDefault="00010B66" w:rsidP="00063539">
      <w:pPr>
        <w:numPr>
          <w:ilvl w:val="0"/>
          <w:numId w:val="5"/>
        </w:numPr>
        <w:jc w:val="both"/>
        <w:rPr>
          <w:rFonts w:ascii="Gill Sans MT" w:hAnsi="Gill Sans MT" w:cs="Times New Roman"/>
          <w:sz w:val="24"/>
          <w:szCs w:val="24"/>
        </w:rPr>
      </w:pPr>
      <w:r w:rsidRPr="00010B66">
        <w:rPr>
          <w:rFonts w:ascii="Gill Sans MT" w:hAnsi="Gill Sans MT" w:cs="Times New Roman"/>
          <w:sz w:val="24"/>
          <w:szCs w:val="24"/>
        </w:rPr>
        <w:t>sredstva za financiranje ukupnih neprihvatljivih troškova unutar projektnog prijedloga, što uključuje i sredstva neprihvatljivih troškova nastala tijekom provedbe projekta, primjerice eventualne financijske korekcije slijedom utvrđenih nepravilnosti.</w:t>
      </w:r>
    </w:p>
    <w:p w14:paraId="0B8B2D75" w14:textId="77777777" w:rsidR="00F526AB" w:rsidRPr="00EC69CB" w:rsidRDefault="00F526AB">
      <w:pPr>
        <w:rPr>
          <w:rFonts w:ascii="Gill Sans MT" w:hAnsi="Gill Sans MT" w:cs="Times New Roman"/>
          <w:sz w:val="24"/>
          <w:szCs w:val="24"/>
        </w:rPr>
      </w:pPr>
    </w:p>
    <w:p w14:paraId="755B9953" w14:textId="6C980264" w:rsidR="00B678EE" w:rsidRPr="006C2318" w:rsidRDefault="00842DDF" w:rsidP="006C2318">
      <w:pPr>
        <w:jc w:val="both"/>
        <w:rPr>
          <w:rFonts w:ascii="Gill Sans MT" w:hAnsi="Gill Sans MT" w:cs="Times New Roman"/>
          <w:i/>
          <w:iCs/>
          <w:sz w:val="24"/>
          <w:szCs w:val="24"/>
        </w:rPr>
      </w:pPr>
      <w:r>
        <w:rPr>
          <w:rFonts w:ascii="Gill Sans MT" w:hAnsi="Gill Sans MT" w:cs="Times New Roman"/>
          <w:sz w:val="24"/>
          <w:szCs w:val="24"/>
        </w:rPr>
        <w:t>Sredstva za financiranje udjela vlastitog sufinanciranja (odnosi se na iznos koji predstavlja razliku između ukupnih troškova projekta i iznosa</w:t>
      </w:r>
      <w:r w:rsidRPr="00010B66">
        <w:rPr>
          <w:rFonts w:ascii="Gill Sans MT" w:hAnsi="Gill Sans MT" w:cs="Times New Roman"/>
          <w:sz w:val="24"/>
          <w:szCs w:val="24"/>
        </w:rPr>
        <w:t xml:space="preserve"> bespovratnih sredstava iz EFRR-a</w:t>
      </w:r>
      <w:r>
        <w:rPr>
          <w:rFonts w:ascii="Gill Sans MT" w:hAnsi="Gill Sans MT" w:cs="Times New Roman"/>
          <w:sz w:val="24"/>
          <w:szCs w:val="24"/>
        </w:rPr>
        <w:t xml:space="preserve"> kako su određeni odnos navedeni u projektnoj prijavi) imam osigurana već u trenutku predaje projektnog prijedloga: DA ili NE</w:t>
      </w:r>
      <w:r w:rsidR="001B7883">
        <w:rPr>
          <w:rFonts w:ascii="Gill Sans MT" w:hAnsi="Gill Sans MT" w:cs="Times New Roman"/>
          <w:sz w:val="24"/>
          <w:szCs w:val="24"/>
        </w:rPr>
        <w:t xml:space="preserve"> </w:t>
      </w:r>
      <w:r w:rsidR="001B7883" w:rsidRPr="006C2318">
        <w:rPr>
          <w:rFonts w:ascii="Gill Sans MT" w:hAnsi="Gill Sans MT" w:cs="Times New Roman"/>
          <w:i/>
          <w:iCs/>
          <w:sz w:val="24"/>
          <w:szCs w:val="24"/>
        </w:rPr>
        <w:t>(molim označiti odgovarajuće)</w:t>
      </w:r>
    </w:p>
    <w:p w14:paraId="2E13D232" w14:textId="77777777" w:rsidR="00842DDF" w:rsidRPr="00EC69CB" w:rsidRDefault="00842DDF">
      <w:pPr>
        <w:rPr>
          <w:rFonts w:ascii="Gill Sans MT" w:hAnsi="Gill Sans MT" w:cs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183"/>
        <w:gridCol w:w="4889"/>
      </w:tblGrid>
      <w:tr w:rsidR="00F526AB" w:rsidRPr="00EC69CB" w14:paraId="293908A6" w14:textId="77777777" w:rsidTr="00B678EE">
        <w:trPr>
          <w:trHeight w:val="370"/>
        </w:trPr>
        <w:tc>
          <w:tcPr>
            <w:tcW w:w="4183" w:type="dxa"/>
          </w:tcPr>
          <w:p w14:paraId="6E5AB804" w14:textId="77777777" w:rsidR="00F526AB" w:rsidRPr="00EC69CB" w:rsidRDefault="00F526AB" w:rsidP="00EF6DA2">
            <w:pPr>
              <w:spacing w:after="0" w:line="240" w:lineRule="auto"/>
              <w:rPr>
                <w:rFonts w:ascii="Gill Sans MT" w:eastAsia="Calibri" w:hAnsi="Gill Sans MT" w:cs="Times New Roman"/>
                <w:sz w:val="24"/>
                <w:szCs w:val="24"/>
              </w:rPr>
            </w:pPr>
          </w:p>
        </w:tc>
        <w:tc>
          <w:tcPr>
            <w:tcW w:w="4889" w:type="dxa"/>
          </w:tcPr>
          <w:p w14:paraId="29525E07" w14:textId="77777777" w:rsidR="00F526AB" w:rsidRPr="00EC69CB" w:rsidRDefault="00F526AB" w:rsidP="00EF6DA2">
            <w:pPr>
              <w:spacing w:after="0" w:line="240" w:lineRule="auto"/>
              <w:jc w:val="center"/>
              <w:rPr>
                <w:rFonts w:ascii="Gill Sans MT" w:eastAsia="Calibri" w:hAnsi="Gill Sans MT" w:cs="Times New Roman"/>
                <w:sz w:val="24"/>
                <w:szCs w:val="24"/>
              </w:rPr>
            </w:pPr>
          </w:p>
          <w:p w14:paraId="57EDEDA9" w14:textId="77777777" w:rsidR="00F526AB" w:rsidRPr="00EC69CB" w:rsidRDefault="00F526AB" w:rsidP="00EF6DA2">
            <w:pPr>
              <w:spacing w:after="0" w:line="240" w:lineRule="auto"/>
              <w:jc w:val="center"/>
              <w:rPr>
                <w:rFonts w:ascii="Gill Sans MT" w:eastAsia="Calibri" w:hAnsi="Gill Sans MT" w:cs="Times New Roman"/>
                <w:sz w:val="24"/>
                <w:szCs w:val="24"/>
              </w:rPr>
            </w:pPr>
          </w:p>
          <w:p w14:paraId="5DC3524C" w14:textId="080C4A67" w:rsidR="00F526AB" w:rsidRPr="00EC69CB" w:rsidRDefault="00F526AB" w:rsidP="00B678EE">
            <w:pPr>
              <w:spacing w:after="0" w:line="240" w:lineRule="auto"/>
              <w:jc w:val="center"/>
              <w:rPr>
                <w:rFonts w:ascii="Gill Sans MT" w:eastAsia="Calibri" w:hAnsi="Gill Sans MT" w:cs="Times New Roman"/>
                <w:sz w:val="24"/>
                <w:szCs w:val="24"/>
              </w:rPr>
            </w:pPr>
            <w:r w:rsidRPr="00EC69CB">
              <w:rPr>
                <w:rFonts w:ascii="Gill Sans MT" w:eastAsia="Calibri" w:hAnsi="Gill Sans MT" w:cs="Times New Roman"/>
                <w:sz w:val="24"/>
                <w:szCs w:val="24"/>
              </w:rPr>
              <w:t>Ovlašten</w:t>
            </w:r>
            <w:r w:rsidR="00B678EE" w:rsidRPr="00EC69CB">
              <w:rPr>
                <w:rFonts w:ascii="Gill Sans MT" w:eastAsia="Calibri" w:hAnsi="Gill Sans MT" w:cs="Times New Roman"/>
                <w:sz w:val="24"/>
                <w:szCs w:val="24"/>
              </w:rPr>
              <w:t>a</w:t>
            </w:r>
            <w:r w:rsidRPr="00EC69CB">
              <w:rPr>
                <w:rFonts w:ascii="Gill Sans MT" w:eastAsia="Calibri" w:hAnsi="Gill Sans MT" w:cs="Times New Roman"/>
                <w:sz w:val="24"/>
                <w:szCs w:val="24"/>
              </w:rPr>
              <w:t xml:space="preserve"> osoba </w:t>
            </w:r>
            <w:r w:rsidR="00010B66">
              <w:rPr>
                <w:rFonts w:ascii="Gill Sans MT" w:eastAsia="Calibri" w:hAnsi="Gill Sans MT" w:cs="Times New Roman"/>
                <w:sz w:val="24"/>
                <w:szCs w:val="24"/>
              </w:rPr>
              <w:t xml:space="preserve">za zastupanje </w:t>
            </w:r>
            <w:r w:rsidRPr="00EC69CB">
              <w:rPr>
                <w:rFonts w:ascii="Gill Sans MT" w:eastAsia="Calibri" w:hAnsi="Gill Sans MT" w:cs="Times New Roman"/>
                <w:sz w:val="24"/>
                <w:szCs w:val="24"/>
              </w:rPr>
              <w:t>Prijavitelja</w:t>
            </w:r>
          </w:p>
        </w:tc>
      </w:tr>
      <w:tr w:rsidR="00F526AB" w:rsidRPr="00EC69CB" w14:paraId="6EAA3C17" w14:textId="77777777" w:rsidTr="00B678EE">
        <w:trPr>
          <w:trHeight w:val="370"/>
        </w:trPr>
        <w:tc>
          <w:tcPr>
            <w:tcW w:w="4183" w:type="dxa"/>
          </w:tcPr>
          <w:p w14:paraId="0C0D9662" w14:textId="77777777" w:rsidR="00F526AB" w:rsidRPr="00EC69CB" w:rsidRDefault="00F526AB" w:rsidP="00EF6DA2">
            <w:pPr>
              <w:spacing w:after="0" w:line="240" w:lineRule="auto"/>
              <w:rPr>
                <w:rFonts w:ascii="Gill Sans MT" w:eastAsia="Calibri" w:hAnsi="Gill Sans MT" w:cs="Times New Roman"/>
                <w:sz w:val="24"/>
                <w:szCs w:val="24"/>
              </w:rPr>
            </w:pPr>
          </w:p>
        </w:tc>
        <w:tc>
          <w:tcPr>
            <w:tcW w:w="4889" w:type="dxa"/>
            <w:tcBorders>
              <w:bottom w:val="dotted" w:sz="4" w:space="0" w:color="auto"/>
            </w:tcBorders>
          </w:tcPr>
          <w:p w14:paraId="004EEB6C" w14:textId="77777777" w:rsidR="00F526AB" w:rsidRPr="00EC69CB" w:rsidRDefault="00F526AB" w:rsidP="00EF6DA2">
            <w:pPr>
              <w:spacing w:after="0" w:line="240" w:lineRule="auto"/>
              <w:jc w:val="center"/>
              <w:rPr>
                <w:rFonts w:ascii="Gill Sans MT" w:eastAsia="Calibri" w:hAnsi="Gill Sans MT" w:cs="Times New Roman"/>
                <w:sz w:val="24"/>
                <w:szCs w:val="24"/>
                <w:highlight w:val="lightGray"/>
              </w:rPr>
            </w:pPr>
            <w:r w:rsidRPr="00EC69CB">
              <w:rPr>
                <w:rFonts w:ascii="Gill Sans MT" w:eastAsia="Calibri" w:hAnsi="Gill Sans MT" w:cs="Times New Roman"/>
                <w:sz w:val="24"/>
                <w:szCs w:val="24"/>
                <w:highlight w:val="lightGray"/>
              </w:rPr>
              <w:t>Ime Prezime</w:t>
            </w:r>
          </w:p>
        </w:tc>
      </w:tr>
      <w:tr w:rsidR="00F526AB" w:rsidRPr="00EC69CB" w14:paraId="7F834FA5" w14:textId="77777777" w:rsidTr="00B678EE">
        <w:trPr>
          <w:trHeight w:val="370"/>
        </w:trPr>
        <w:tc>
          <w:tcPr>
            <w:tcW w:w="4183" w:type="dxa"/>
            <w:tcBorders>
              <w:right w:val="dotted" w:sz="4" w:space="0" w:color="auto"/>
            </w:tcBorders>
          </w:tcPr>
          <w:p w14:paraId="13D01E7E" w14:textId="77777777" w:rsidR="00F526AB" w:rsidRPr="00EC69CB" w:rsidRDefault="00F526AB" w:rsidP="00EF6DA2">
            <w:pPr>
              <w:spacing w:after="0" w:line="240" w:lineRule="auto"/>
              <w:rPr>
                <w:rFonts w:ascii="Gill Sans MT" w:eastAsia="Calibri" w:hAnsi="Gill Sans MT" w:cs="Times New Roman"/>
                <w:sz w:val="24"/>
                <w:szCs w:val="24"/>
              </w:rPr>
            </w:pPr>
          </w:p>
        </w:tc>
        <w:tc>
          <w:tcPr>
            <w:tcW w:w="4889" w:type="dxa"/>
            <w:vMerge w:val="restar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322E8B6F" w14:textId="77777777" w:rsidR="00F526AB" w:rsidRPr="00EC69CB" w:rsidRDefault="00F526AB" w:rsidP="00EF6DA2">
            <w:pPr>
              <w:spacing w:after="0" w:line="240" w:lineRule="auto"/>
              <w:jc w:val="center"/>
              <w:rPr>
                <w:rFonts w:ascii="Gill Sans MT" w:eastAsia="Calibri" w:hAnsi="Gill Sans MT" w:cs="Times New Roman"/>
                <w:i/>
                <w:sz w:val="24"/>
                <w:szCs w:val="24"/>
                <w:highlight w:val="lightGray"/>
              </w:rPr>
            </w:pPr>
          </w:p>
          <w:p w14:paraId="3EA7FBFD" w14:textId="77777777" w:rsidR="00F526AB" w:rsidRPr="00EC69CB" w:rsidRDefault="00F526AB" w:rsidP="00EF6DA2">
            <w:pPr>
              <w:spacing w:after="0" w:line="240" w:lineRule="auto"/>
              <w:jc w:val="center"/>
              <w:rPr>
                <w:rFonts w:ascii="Gill Sans MT" w:eastAsia="Calibri" w:hAnsi="Gill Sans MT" w:cs="Times New Roman"/>
                <w:i/>
                <w:sz w:val="24"/>
                <w:szCs w:val="24"/>
                <w:highlight w:val="lightGray"/>
              </w:rPr>
            </w:pPr>
          </w:p>
          <w:p w14:paraId="4D7AEA82" w14:textId="39F84B2B" w:rsidR="00F526AB" w:rsidRPr="00EC69CB" w:rsidRDefault="00010B66" w:rsidP="00EF6DA2">
            <w:pPr>
              <w:spacing w:after="0" w:line="240" w:lineRule="auto"/>
              <w:jc w:val="center"/>
              <w:rPr>
                <w:rFonts w:ascii="Gill Sans MT" w:eastAsia="Calibri" w:hAnsi="Gill Sans MT" w:cs="Times New Roman"/>
                <w:sz w:val="24"/>
                <w:szCs w:val="24"/>
              </w:rPr>
            </w:pPr>
            <w:r>
              <w:rPr>
                <w:rFonts w:ascii="Gill Sans MT" w:eastAsia="Calibri" w:hAnsi="Gill Sans MT" w:cs="Times New Roman"/>
                <w:i/>
                <w:sz w:val="24"/>
                <w:szCs w:val="24"/>
                <w:highlight w:val="lightGray"/>
              </w:rPr>
              <w:t>(</w:t>
            </w:r>
            <w:r w:rsidR="00F526AB" w:rsidRPr="00EC69CB">
              <w:rPr>
                <w:rFonts w:ascii="Gill Sans MT" w:eastAsia="Calibri" w:hAnsi="Gill Sans MT" w:cs="Times New Roman"/>
                <w:i/>
                <w:sz w:val="24"/>
                <w:szCs w:val="24"/>
                <w:highlight w:val="lightGray"/>
              </w:rPr>
              <w:t>potpis i otisak pečata</w:t>
            </w:r>
            <w:r>
              <w:rPr>
                <w:rFonts w:ascii="Gill Sans MT" w:eastAsia="Calibri" w:hAnsi="Gill Sans MT" w:cs="Times New Roman"/>
                <w:i/>
                <w:sz w:val="24"/>
                <w:szCs w:val="24"/>
              </w:rPr>
              <w:t>)</w:t>
            </w:r>
          </w:p>
        </w:tc>
      </w:tr>
      <w:tr w:rsidR="00F526AB" w:rsidRPr="00EC69CB" w14:paraId="384612CE" w14:textId="77777777" w:rsidTr="00B678EE">
        <w:trPr>
          <w:trHeight w:val="370"/>
        </w:trPr>
        <w:tc>
          <w:tcPr>
            <w:tcW w:w="4183" w:type="dxa"/>
            <w:tcBorders>
              <w:right w:val="dotted" w:sz="4" w:space="0" w:color="auto"/>
            </w:tcBorders>
          </w:tcPr>
          <w:p w14:paraId="6B9365A6" w14:textId="77777777" w:rsidR="00F526AB" w:rsidRPr="00EC69CB" w:rsidRDefault="00F526AB" w:rsidP="00EF6DA2">
            <w:pPr>
              <w:spacing w:after="0" w:line="240" w:lineRule="auto"/>
              <w:rPr>
                <w:rFonts w:ascii="Gill Sans MT" w:eastAsia="Calibri" w:hAnsi="Gill Sans MT" w:cs="Times New Roman"/>
                <w:sz w:val="24"/>
                <w:szCs w:val="24"/>
              </w:rPr>
            </w:pPr>
          </w:p>
        </w:tc>
        <w:tc>
          <w:tcPr>
            <w:tcW w:w="4889" w:type="dxa"/>
            <w:vMerge/>
            <w:tcBorders>
              <w:left w:val="dotted" w:sz="4" w:space="0" w:color="auto"/>
              <w:right w:val="dotted" w:sz="4" w:space="0" w:color="auto"/>
            </w:tcBorders>
          </w:tcPr>
          <w:p w14:paraId="10AF8320" w14:textId="77777777" w:rsidR="00F526AB" w:rsidRPr="00EC69CB" w:rsidRDefault="00F526AB" w:rsidP="00EF6DA2">
            <w:pPr>
              <w:spacing w:after="0" w:line="240" w:lineRule="auto"/>
              <w:rPr>
                <w:rFonts w:ascii="Gill Sans MT" w:eastAsia="Calibri" w:hAnsi="Gill Sans MT" w:cs="Times New Roman"/>
                <w:sz w:val="24"/>
                <w:szCs w:val="24"/>
              </w:rPr>
            </w:pPr>
          </w:p>
        </w:tc>
      </w:tr>
      <w:tr w:rsidR="00F526AB" w:rsidRPr="00EC69CB" w14:paraId="0F203144" w14:textId="77777777" w:rsidTr="00B678EE">
        <w:trPr>
          <w:trHeight w:val="370"/>
        </w:trPr>
        <w:tc>
          <w:tcPr>
            <w:tcW w:w="4183" w:type="dxa"/>
            <w:tcBorders>
              <w:right w:val="dotted" w:sz="4" w:space="0" w:color="auto"/>
            </w:tcBorders>
          </w:tcPr>
          <w:p w14:paraId="734C3ACE" w14:textId="0BC22230" w:rsidR="00F526AB" w:rsidRPr="00EC69CB" w:rsidRDefault="00010B66" w:rsidP="00010B66">
            <w:pPr>
              <w:spacing w:after="0" w:line="240" w:lineRule="auto"/>
              <w:rPr>
                <w:rFonts w:ascii="Gill Sans MT" w:eastAsia="Calibri" w:hAnsi="Gill Sans MT" w:cs="Times New Roman"/>
                <w:sz w:val="24"/>
                <w:szCs w:val="24"/>
              </w:rPr>
            </w:pPr>
            <w:r>
              <w:rPr>
                <w:rFonts w:ascii="Gill Sans MT" w:eastAsia="Calibri" w:hAnsi="Gill Sans MT" w:cs="Times New Roman"/>
                <w:sz w:val="24"/>
                <w:szCs w:val="24"/>
              </w:rPr>
              <w:t>(</w:t>
            </w:r>
            <w:r w:rsidR="00B678EE" w:rsidRPr="00EC69CB">
              <w:rPr>
                <w:rFonts w:ascii="Gill Sans MT" w:eastAsia="Calibri" w:hAnsi="Gill Sans MT" w:cs="Times New Roman"/>
                <w:i/>
                <w:sz w:val="24"/>
                <w:szCs w:val="24"/>
              </w:rPr>
              <w:t>Umetnuti mjesto, datum i godinu</w:t>
            </w:r>
            <w:r>
              <w:rPr>
                <w:rFonts w:ascii="Gill Sans MT" w:eastAsia="Calibri" w:hAnsi="Gill Sans MT" w:cs="Times New Roman"/>
                <w:i/>
                <w:sz w:val="24"/>
                <w:szCs w:val="24"/>
              </w:rPr>
              <w:t>)</w:t>
            </w:r>
          </w:p>
        </w:tc>
        <w:tc>
          <w:tcPr>
            <w:tcW w:w="4889" w:type="dxa"/>
            <w:vMerge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78E619" w14:textId="77777777" w:rsidR="00F526AB" w:rsidRPr="00EC69CB" w:rsidRDefault="00F526AB" w:rsidP="00EF6DA2">
            <w:pPr>
              <w:spacing w:after="0" w:line="240" w:lineRule="auto"/>
              <w:rPr>
                <w:rFonts w:ascii="Gill Sans MT" w:eastAsia="Calibri" w:hAnsi="Gill Sans MT" w:cs="Times New Roman"/>
                <w:sz w:val="24"/>
                <w:szCs w:val="24"/>
              </w:rPr>
            </w:pPr>
          </w:p>
        </w:tc>
      </w:tr>
    </w:tbl>
    <w:p w14:paraId="610EAB8F" w14:textId="77777777" w:rsidR="00F526AB" w:rsidRPr="00EC69CB" w:rsidRDefault="00F526AB" w:rsidP="00B678EE">
      <w:pPr>
        <w:rPr>
          <w:rFonts w:ascii="Gill Sans MT" w:hAnsi="Gill Sans MT"/>
          <w:sz w:val="24"/>
          <w:szCs w:val="24"/>
        </w:rPr>
      </w:pPr>
    </w:p>
    <w:sectPr w:rsidR="00F526AB" w:rsidRPr="00EC69CB" w:rsidSect="00B678EE">
      <w:headerReference w:type="first" r:id="rId8"/>
      <w:foot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16FFA6" w14:textId="77777777" w:rsidR="00FF1EFB" w:rsidRDefault="00FF1EFB" w:rsidP="00C30036">
      <w:pPr>
        <w:spacing w:after="0" w:line="240" w:lineRule="auto"/>
      </w:pPr>
      <w:r>
        <w:separator/>
      </w:r>
    </w:p>
  </w:endnote>
  <w:endnote w:type="continuationSeparator" w:id="0">
    <w:p w14:paraId="42CF3585" w14:textId="77777777" w:rsidR="00FF1EFB" w:rsidRDefault="00FF1EFB" w:rsidP="00C300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ill Sans MT">
    <w:panose1 w:val="020B0502020104020203"/>
    <w:charset w:val="EE"/>
    <w:family w:val="swiss"/>
    <w:pitch w:val="variable"/>
    <w:sig w:usb0="00000007" w:usb1="00000000" w:usb2="00000000" w:usb3="00000000" w:csb0="00000003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A352FF" w14:textId="77777777" w:rsidR="00C45E74" w:rsidRPr="00F53749" w:rsidRDefault="00C45E74" w:rsidP="00C45E74">
    <w:pPr>
      <w:pStyle w:val="Podnoje"/>
      <w:jc w:val="center"/>
      <w:rPr>
        <w:rFonts w:ascii="Times New Roman" w:hAnsi="Times New Roman"/>
        <w:i/>
      </w:rPr>
    </w:pPr>
    <w:r w:rsidRPr="00F53749">
      <w:rPr>
        <w:rFonts w:ascii="Times New Roman" w:hAnsi="Times New Roman"/>
        <w:i/>
      </w:rPr>
      <w:t>Ovaj poziv se financira iz Europskog fonda za regionalni razvoj</w:t>
    </w:r>
  </w:p>
  <w:p w14:paraId="06B3AE59" w14:textId="77777777" w:rsidR="00C45E74" w:rsidRDefault="00C45E74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C079FB" w14:textId="77777777" w:rsidR="00FF1EFB" w:rsidRDefault="00FF1EFB" w:rsidP="00C30036">
      <w:pPr>
        <w:spacing w:after="0" w:line="240" w:lineRule="auto"/>
      </w:pPr>
      <w:r>
        <w:separator/>
      </w:r>
    </w:p>
  </w:footnote>
  <w:footnote w:type="continuationSeparator" w:id="0">
    <w:p w14:paraId="0DD42498" w14:textId="77777777" w:rsidR="00FF1EFB" w:rsidRDefault="00FF1EFB" w:rsidP="00C30036">
      <w:pPr>
        <w:spacing w:after="0" w:line="240" w:lineRule="auto"/>
      </w:pPr>
      <w:r>
        <w:continuationSeparator/>
      </w:r>
    </w:p>
  </w:footnote>
  <w:footnote w:id="1">
    <w:p w14:paraId="0BF2E00F" w14:textId="77777777" w:rsidR="00C30036" w:rsidRPr="00010B66" w:rsidRDefault="00C30036" w:rsidP="00C30036">
      <w:pPr>
        <w:pStyle w:val="Tekstfusnote"/>
        <w:rPr>
          <w:rFonts w:ascii="Gill Sans MT" w:hAnsi="Gill Sans MT"/>
          <w:sz w:val="16"/>
          <w:szCs w:val="16"/>
        </w:rPr>
      </w:pPr>
      <w:r w:rsidRPr="00010B66">
        <w:rPr>
          <w:rStyle w:val="Referencafusnote"/>
          <w:rFonts w:ascii="Gill Sans MT" w:hAnsi="Gill Sans MT"/>
          <w:sz w:val="16"/>
          <w:szCs w:val="16"/>
        </w:rPr>
        <w:footnoteRef/>
      </w:r>
      <w:r w:rsidRPr="00010B66">
        <w:rPr>
          <w:rFonts w:ascii="Gill Sans MT" w:hAnsi="Gill Sans MT"/>
          <w:sz w:val="16"/>
          <w:szCs w:val="16"/>
        </w:rPr>
        <w:t xml:space="preserve"> Upisati puni naziv, OIB i adresu Prijavitelja.</w:t>
      </w:r>
    </w:p>
  </w:footnote>
  <w:footnote w:id="2">
    <w:p w14:paraId="5B65896D" w14:textId="3D049687" w:rsidR="00842DDF" w:rsidRDefault="00010B66" w:rsidP="00842DDF">
      <w:pPr>
        <w:spacing w:before="120" w:after="120" w:line="276" w:lineRule="auto"/>
        <w:jc w:val="both"/>
        <w:rPr>
          <w:rFonts w:ascii="Gill Sans MT" w:hAnsi="Gill Sans MT"/>
        </w:rPr>
      </w:pPr>
      <w:r>
        <w:rPr>
          <w:rStyle w:val="Referencafusnote"/>
        </w:rPr>
        <w:footnoteRef/>
      </w:r>
      <w:r>
        <w:t xml:space="preserve"> </w:t>
      </w:r>
      <w:r w:rsidRPr="00842DDF">
        <w:rPr>
          <w:rFonts w:cstheme="minorHAnsi"/>
          <w:sz w:val="16"/>
          <w:szCs w:val="16"/>
        </w:rPr>
        <w:t>Prijavitelj može osigurati financiranje troškova iz točke a) i b) sredstvima iz javnih izvora (koji nisu sredstva iz Europske unije, odnosno europskih strukturnih i investicijskih fondova) ukoliko je to u skladu s odredbama Programa dodjele državnih potpora (Dodatak 3. ovih Uputa), primarno s člankom 14. koji regulira zbrajanje (kumulaciju) potpora i člankom 12., stavkom (2) kojim se regulira iznos potpore.</w:t>
      </w:r>
      <w:r w:rsidR="00842DDF" w:rsidRPr="006C2318">
        <w:rPr>
          <w:rFonts w:cstheme="minorHAnsi"/>
          <w:sz w:val="16"/>
          <w:szCs w:val="16"/>
        </w:rPr>
        <w:t xml:space="preserve"> te ukoliko je to u skladu s odredbama Programom dodjele potpora male vrijednosti (Dodatak 4. ovih Uputa) primarno s člankom 12. koji regulira zbrajanje (kumulaciju) potpora i člankom 11., stavkom (2) kojim se regulira iznos/intenzitet potpore.</w:t>
      </w:r>
    </w:p>
    <w:p w14:paraId="65819333" w14:textId="61560B83" w:rsidR="00010B66" w:rsidRPr="00010B66" w:rsidRDefault="00010B66" w:rsidP="00010B66">
      <w:pPr>
        <w:pStyle w:val="Tekstfusnote"/>
        <w:jc w:val="both"/>
        <w:rPr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C06635" w14:textId="77777777" w:rsidR="00DA6AA1" w:rsidRDefault="00DA6AA1">
    <w:pPr>
      <w:pStyle w:val="Zaglavlje"/>
    </w:pPr>
    <w:r w:rsidRPr="00CC5842">
      <w:rPr>
        <w:noProof/>
        <w:lang w:eastAsia="hr-HR"/>
      </w:rPr>
      <w:drawing>
        <wp:inline distT="0" distB="0" distL="0" distR="0" wp14:anchorId="2E59488E" wp14:editId="32413DF6">
          <wp:extent cx="5760720" cy="1219835"/>
          <wp:effectExtent l="0" t="0" r="0" b="0"/>
          <wp:docPr id="2" name="Picture 12" descr="C:\Users\nsimunovic\AppData\Local\Temp\Temp1_MRRFEU pasice s logotipima.zip\MRRFEU pasice s logotipima\MRRFEU pasica logotipi M\MRRFEU pasica logotipi M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nsimunovic\AppData\Local\Temp\Temp1_MRRFEU pasice s logotipima.zip\MRRFEU pasice s logotipima\MRRFEU pasica logotipi M\MRRFEU pasica logotipi M RGB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2198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F50333"/>
    <w:multiLevelType w:val="hybridMultilevel"/>
    <w:tmpl w:val="E21C066A"/>
    <w:lvl w:ilvl="0" w:tplc="0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4B65FB2"/>
    <w:multiLevelType w:val="hybridMultilevel"/>
    <w:tmpl w:val="6380B828"/>
    <w:lvl w:ilvl="0" w:tplc="041A0017">
      <w:start w:val="1"/>
      <w:numFmt w:val="lowerLetter"/>
      <w:lvlText w:val="%1)"/>
      <w:lvlJc w:val="left"/>
      <w:pPr>
        <w:ind w:left="360" w:hanging="360"/>
      </w:p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DE07C6E"/>
    <w:multiLevelType w:val="hybridMultilevel"/>
    <w:tmpl w:val="1692244E"/>
    <w:lvl w:ilvl="0" w:tplc="9ABEE454">
      <w:start w:val="4"/>
      <w:numFmt w:val="bullet"/>
      <w:lvlText w:val="-"/>
      <w:lvlJc w:val="left"/>
      <w:pPr>
        <w:ind w:left="720" w:hanging="360"/>
      </w:pPr>
      <w:rPr>
        <w:rFonts w:ascii="Gill Sans MT" w:eastAsia="Times New Roman" w:hAnsi="Gill Sans MT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1CD758D"/>
    <w:multiLevelType w:val="hybridMultilevel"/>
    <w:tmpl w:val="D4F8D2D6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F045C86"/>
    <w:multiLevelType w:val="hybridMultilevel"/>
    <w:tmpl w:val="9FACF2E4"/>
    <w:lvl w:ilvl="0" w:tplc="AB44D8FE">
      <w:start w:val="1"/>
      <w:numFmt w:val="bullet"/>
      <w:pStyle w:val="bullets"/>
      <w:lvlText w:val=""/>
      <w:lvlJc w:val="left"/>
      <w:pPr>
        <w:ind w:left="360" w:hanging="360"/>
      </w:pPr>
      <w:rPr>
        <w:rFonts w:ascii="Wingdings" w:hAnsi="Wingdings" w:hint="default"/>
        <w:color w:val="008F43"/>
        <w:sz w:val="36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50A4"/>
    <w:rsid w:val="00010B66"/>
    <w:rsid w:val="0003146C"/>
    <w:rsid w:val="00063539"/>
    <w:rsid w:val="0006556C"/>
    <w:rsid w:val="0008026C"/>
    <w:rsid w:val="000D60DC"/>
    <w:rsid w:val="000E3980"/>
    <w:rsid w:val="00143900"/>
    <w:rsid w:val="00157C7E"/>
    <w:rsid w:val="001B7883"/>
    <w:rsid w:val="001C6EAF"/>
    <w:rsid w:val="001D068B"/>
    <w:rsid w:val="002000B7"/>
    <w:rsid w:val="00250E1E"/>
    <w:rsid w:val="002A20F7"/>
    <w:rsid w:val="003030CC"/>
    <w:rsid w:val="003B0B48"/>
    <w:rsid w:val="00476EBA"/>
    <w:rsid w:val="004F26A5"/>
    <w:rsid w:val="00537E1A"/>
    <w:rsid w:val="00543381"/>
    <w:rsid w:val="006230EF"/>
    <w:rsid w:val="00653DE1"/>
    <w:rsid w:val="006900DA"/>
    <w:rsid w:val="006C2318"/>
    <w:rsid w:val="006D6753"/>
    <w:rsid w:val="007255E8"/>
    <w:rsid w:val="0075131C"/>
    <w:rsid w:val="00754B74"/>
    <w:rsid w:val="007968F2"/>
    <w:rsid w:val="00797720"/>
    <w:rsid w:val="007A50A4"/>
    <w:rsid w:val="00842DDF"/>
    <w:rsid w:val="0092779C"/>
    <w:rsid w:val="009410E4"/>
    <w:rsid w:val="00965894"/>
    <w:rsid w:val="00981E44"/>
    <w:rsid w:val="009967EC"/>
    <w:rsid w:val="009B1A09"/>
    <w:rsid w:val="00A83660"/>
    <w:rsid w:val="00AA39FD"/>
    <w:rsid w:val="00B1365E"/>
    <w:rsid w:val="00B221A3"/>
    <w:rsid w:val="00B678EE"/>
    <w:rsid w:val="00C30036"/>
    <w:rsid w:val="00C45E74"/>
    <w:rsid w:val="00C86D14"/>
    <w:rsid w:val="00CD6186"/>
    <w:rsid w:val="00DA5D96"/>
    <w:rsid w:val="00DA6AA1"/>
    <w:rsid w:val="00E6016B"/>
    <w:rsid w:val="00EC3A54"/>
    <w:rsid w:val="00EC69CB"/>
    <w:rsid w:val="00EC6DA3"/>
    <w:rsid w:val="00F10C69"/>
    <w:rsid w:val="00F24823"/>
    <w:rsid w:val="00F526AB"/>
    <w:rsid w:val="00FF1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22B644F"/>
  <w15:chartTrackingRefBased/>
  <w15:docId w15:val="{3AA8D4C0-16B5-45D6-BEE1-5C319BD230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fusnote">
    <w:name w:val="footnote text"/>
    <w:basedOn w:val="Normal"/>
    <w:link w:val="TekstfusnoteChar"/>
    <w:uiPriority w:val="99"/>
    <w:semiHidden/>
    <w:unhideWhenUsed/>
    <w:rsid w:val="00C3003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fusnoteChar">
    <w:name w:val="Tekst fusnote Char"/>
    <w:basedOn w:val="Zadanifontodlomka"/>
    <w:link w:val="Tekstfusnote"/>
    <w:uiPriority w:val="99"/>
    <w:semiHidden/>
    <w:rsid w:val="00C30036"/>
    <w:rPr>
      <w:rFonts w:ascii="Calibri" w:eastAsia="Calibri" w:hAnsi="Calibri" w:cs="Times New Roman"/>
      <w:sz w:val="20"/>
      <w:szCs w:val="20"/>
    </w:rPr>
  </w:style>
  <w:style w:type="character" w:styleId="Referencafusnote">
    <w:name w:val="footnote reference"/>
    <w:uiPriority w:val="99"/>
    <w:semiHidden/>
    <w:unhideWhenUsed/>
    <w:rsid w:val="00C30036"/>
    <w:rPr>
      <w:vertAlign w:val="superscript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C45E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45E74"/>
    <w:rPr>
      <w:rFonts w:ascii="Segoe UI" w:hAnsi="Segoe UI" w:cs="Segoe UI"/>
      <w:sz w:val="18"/>
      <w:szCs w:val="18"/>
    </w:rPr>
  </w:style>
  <w:style w:type="paragraph" w:styleId="Zaglavlje">
    <w:name w:val="header"/>
    <w:basedOn w:val="Normal"/>
    <w:link w:val="ZaglavljeChar"/>
    <w:uiPriority w:val="99"/>
    <w:unhideWhenUsed/>
    <w:rsid w:val="00C45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C45E74"/>
  </w:style>
  <w:style w:type="paragraph" w:styleId="Podnoje">
    <w:name w:val="footer"/>
    <w:basedOn w:val="Normal"/>
    <w:link w:val="PodnojeChar"/>
    <w:uiPriority w:val="99"/>
    <w:unhideWhenUsed/>
    <w:rsid w:val="00C45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C45E74"/>
  </w:style>
  <w:style w:type="table" w:styleId="Reetkatablice">
    <w:name w:val="Table Grid"/>
    <w:basedOn w:val="Obinatablica"/>
    <w:uiPriority w:val="59"/>
    <w:rsid w:val="00B678E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link w:val="OdlomakpopisaChar"/>
    <w:qFormat/>
    <w:rsid w:val="004F26A5"/>
    <w:pPr>
      <w:ind w:left="720"/>
      <w:contextualSpacing/>
    </w:pPr>
  </w:style>
  <w:style w:type="character" w:customStyle="1" w:styleId="OdlomakpopisaChar">
    <w:name w:val="Odlomak popisa Char"/>
    <w:link w:val="Odlomakpopisa"/>
    <w:locked/>
    <w:rsid w:val="00DA6AA1"/>
  </w:style>
  <w:style w:type="character" w:styleId="Referencakomentara">
    <w:name w:val="annotation reference"/>
    <w:basedOn w:val="Zadanifontodlomka"/>
    <w:uiPriority w:val="99"/>
    <w:semiHidden/>
    <w:unhideWhenUsed/>
    <w:rsid w:val="00DA5D96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unhideWhenUsed/>
    <w:rsid w:val="00DA5D96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rsid w:val="00DA5D96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DA5D96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DA5D96"/>
    <w:rPr>
      <w:b/>
      <w:bCs/>
      <w:sz w:val="20"/>
      <w:szCs w:val="20"/>
    </w:rPr>
  </w:style>
  <w:style w:type="paragraph" w:customStyle="1" w:styleId="bullets">
    <w:name w:val="bullets"/>
    <w:basedOn w:val="Odlomakpopisa"/>
    <w:link w:val="bulletsChar"/>
    <w:qFormat/>
    <w:rsid w:val="00DA5D96"/>
    <w:pPr>
      <w:numPr>
        <w:numId w:val="4"/>
      </w:numPr>
      <w:spacing w:before="120" w:after="120" w:line="276" w:lineRule="auto"/>
      <w:jc w:val="both"/>
    </w:pPr>
    <w:rPr>
      <w:rFonts w:ascii="Gill Sans MT" w:eastAsia="Times New Roman" w:hAnsi="Gill Sans MT" w:cs="Times New Roman"/>
      <w:lang w:eastAsia="hr-HR"/>
    </w:rPr>
  </w:style>
  <w:style w:type="character" w:customStyle="1" w:styleId="bulletsChar">
    <w:name w:val="bullets Char"/>
    <w:link w:val="bullets"/>
    <w:rsid w:val="00DA5D96"/>
    <w:rPr>
      <w:rFonts w:ascii="Gill Sans MT" w:eastAsia="Times New Roman" w:hAnsi="Gill Sans MT" w:cs="Times New Roman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248</Words>
  <Characters>1414</Characters>
  <Application>Microsoft Office Word</Application>
  <DocSecurity>0</DocSecurity>
  <Lines>11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 Trezić</dc:creator>
  <cp:keywords/>
  <dc:description/>
  <cp:lastModifiedBy>Nataša Kalember</cp:lastModifiedBy>
  <cp:revision>4</cp:revision>
  <dcterms:created xsi:type="dcterms:W3CDTF">2020-10-02T11:11:00Z</dcterms:created>
  <dcterms:modified xsi:type="dcterms:W3CDTF">2020-10-02T13:24:00Z</dcterms:modified>
</cp:coreProperties>
</file>